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C4A18" w14:textId="2935D349" w:rsidR="00776C67" w:rsidRDefault="00776C67" w:rsidP="00776C67">
      <w:pPr>
        <w:pStyle w:val="Default"/>
        <w:rPr>
          <w:sz w:val="22"/>
          <w:szCs w:val="22"/>
        </w:rPr>
      </w:pPr>
      <w:r>
        <w:rPr>
          <w:rFonts w:hint="eastAsia"/>
          <w:sz w:val="22"/>
          <w:szCs w:val="22"/>
        </w:rPr>
        <w:t>（様式３号）</w:t>
      </w:r>
    </w:p>
    <w:p w14:paraId="49987D3A" w14:textId="77777777" w:rsidR="00776C67" w:rsidRDefault="00776C67" w:rsidP="00776C67">
      <w:pPr>
        <w:pStyle w:val="Default"/>
        <w:rPr>
          <w:sz w:val="22"/>
          <w:szCs w:val="22"/>
        </w:rPr>
      </w:pPr>
    </w:p>
    <w:p w14:paraId="19134AE5" w14:textId="63BC4B0F" w:rsidR="00776C67" w:rsidRDefault="00776C67" w:rsidP="00776C67">
      <w:pPr>
        <w:pStyle w:val="Default"/>
        <w:ind w:firstLineChars="1100" w:firstLine="2420"/>
        <w:rPr>
          <w:sz w:val="22"/>
          <w:szCs w:val="22"/>
        </w:rPr>
      </w:pPr>
      <w:r>
        <w:rPr>
          <w:rFonts w:hint="eastAsia"/>
          <w:sz w:val="22"/>
          <w:szCs w:val="22"/>
        </w:rPr>
        <w:t>資　格　要　件　に　係　る　申　立　書</w:t>
      </w:r>
    </w:p>
    <w:p w14:paraId="46706D13" w14:textId="77777777" w:rsidR="00776C67" w:rsidRDefault="00776C67" w:rsidP="00776C67">
      <w:pPr>
        <w:pStyle w:val="Default"/>
        <w:ind w:firstLineChars="400" w:firstLine="880"/>
        <w:rPr>
          <w:sz w:val="22"/>
          <w:szCs w:val="22"/>
        </w:rPr>
      </w:pPr>
    </w:p>
    <w:p w14:paraId="142CF44F" w14:textId="64C5CB1B" w:rsidR="00776C67" w:rsidRDefault="00776C67" w:rsidP="00776C67">
      <w:pPr>
        <w:pStyle w:val="Default"/>
        <w:ind w:firstLineChars="2700" w:firstLine="5940"/>
        <w:rPr>
          <w:sz w:val="22"/>
          <w:szCs w:val="22"/>
        </w:rPr>
      </w:pPr>
      <w:r>
        <w:rPr>
          <w:rFonts w:hint="eastAsia"/>
          <w:sz w:val="22"/>
          <w:szCs w:val="22"/>
        </w:rPr>
        <w:t>令和　　年　　月　　日</w:t>
      </w:r>
    </w:p>
    <w:p w14:paraId="1BA52842" w14:textId="5896215C" w:rsidR="00776C67" w:rsidRDefault="00776C67" w:rsidP="00776C67">
      <w:pPr>
        <w:pStyle w:val="Default"/>
        <w:rPr>
          <w:sz w:val="22"/>
          <w:szCs w:val="22"/>
        </w:rPr>
      </w:pPr>
      <w:r>
        <w:rPr>
          <w:rFonts w:hint="eastAsia"/>
          <w:sz w:val="22"/>
          <w:szCs w:val="22"/>
        </w:rPr>
        <w:t>小千谷市長</w:t>
      </w:r>
      <w:r w:rsidR="005C57FA">
        <w:rPr>
          <w:rFonts w:hint="eastAsia"/>
          <w:sz w:val="22"/>
          <w:szCs w:val="22"/>
        </w:rPr>
        <w:t xml:space="preserve">　</w:t>
      </w:r>
      <w:r>
        <w:rPr>
          <w:rFonts w:hint="eastAsia"/>
          <w:sz w:val="22"/>
          <w:szCs w:val="22"/>
        </w:rPr>
        <w:t>殿</w:t>
      </w:r>
    </w:p>
    <w:p w14:paraId="2A06303D" w14:textId="069F23CF" w:rsidR="00776C67" w:rsidRDefault="00776C67" w:rsidP="00776C67">
      <w:pPr>
        <w:pStyle w:val="Default"/>
        <w:rPr>
          <w:sz w:val="22"/>
          <w:szCs w:val="22"/>
        </w:rPr>
      </w:pPr>
      <w:r>
        <w:rPr>
          <w:rFonts w:hint="eastAsia"/>
          <w:sz w:val="22"/>
          <w:szCs w:val="22"/>
        </w:rPr>
        <w:t>（企画政策課企画経営係扱い）</w:t>
      </w:r>
    </w:p>
    <w:p w14:paraId="4341DB9B" w14:textId="77777777" w:rsidR="00776C67" w:rsidRDefault="00776C67" w:rsidP="00776C67">
      <w:pPr>
        <w:pStyle w:val="Default"/>
        <w:rPr>
          <w:sz w:val="22"/>
          <w:szCs w:val="22"/>
        </w:rPr>
      </w:pPr>
    </w:p>
    <w:p w14:paraId="26A6222A" w14:textId="77777777" w:rsidR="00776C67" w:rsidRDefault="00776C67" w:rsidP="00776C67">
      <w:pPr>
        <w:pStyle w:val="Default"/>
        <w:rPr>
          <w:sz w:val="22"/>
          <w:szCs w:val="22"/>
        </w:rPr>
      </w:pPr>
    </w:p>
    <w:p w14:paraId="4A7559D8" w14:textId="5763FB8A" w:rsidR="00776C67" w:rsidRDefault="00776C67" w:rsidP="00F54127">
      <w:pPr>
        <w:pStyle w:val="Default"/>
        <w:ind w:firstLineChars="2300" w:firstLine="5060"/>
        <w:rPr>
          <w:sz w:val="22"/>
          <w:szCs w:val="22"/>
        </w:rPr>
      </w:pPr>
      <w:r>
        <w:rPr>
          <w:rFonts w:hint="eastAsia"/>
          <w:sz w:val="22"/>
          <w:szCs w:val="22"/>
        </w:rPr>
        <w:t>所</w:t>
      </w:r>
      <w:r w:rsidR="00F54127">
        <w:rPr>
          <w:rFonts w:hint="eastAsia"/>
          <w:sz w:val="22"/>
          <w:szCs w:val="22"/>
        </w:rPr>
        <w:t xml:space="preserve">　</w:t>
      </w:r>
      <w:r>
        <w:rPr>
          <w:rFonts w:hint="eastAsia"/>
          <w:sz w:val="22"/>
          <w:szCs w:val="22"/>
        </w:rPr>
        <w:t>在</w:t>
      </w:r>
      <w:r w:rsidR="00F54127">
        <w:rPr>
          <w:rFonts w:hint="eastAsia"/>
          <w:sz w:val="22"/>
          <w:szCs w:val="22"/>
        </w:rPr>
        <w:t xml:space="preserve">　</w:t>
      </w:r>
      <w:r>
        <w:rPr>
          <w:rFonts w:hint="eastAsia"/>
          <w:sz w:val="22"/>
          <w:szCs w:val="22"/>
        </w:rPr>
        <w:t>地</w:t>
      </w:r>
    </w:p>
    <w:p w14:paraId="13048A77" w14:textId="77777777" w:rsidR="00776C67" w:rsidRDefault="00776C67" w:rsidP="00F54127">
      <w:pPr>
        <w:pStyle w:val="Default"/>
        <w:ind w:firstLineChars="2300" w:firstLine="5060"/>
        <w:rPr>
          <w:sz w:val="22"/>
          <w:szCs w:val="22"/>
        </w:rPr>
      </w:pPr>
      <w:r>
        <w:rPr>
          <w:rFonts w:hint="eastAsia"/>
          <w:sz w:val="22"/>
          <w:szCs w:val="22"/>
        </w:rPr>
        <w:t>商号又は名称</w:t>
      </w:r>
    </w:p>
    <w:p w14:paraId="3040A649" w14:textId="26A318D1" w:rsidR="00776C67" w:rsidRDefault="00776C67" w:rsidP="00F54127">
      <w:pPr>
        <w:pStyle w:val="Default"/>
        <w:ind w:firstLineChars="2300" w:firstLine="5060"/>
        <w:rPr>
          <w:sz w:val="22"/>
          <w:szCs w:val="22"/>
        </w:rPr>
      </w:pPr>
      <w:r>
        <w:rPr>
          <w:rFonts w:hint="eastAsia"/>
          <w:sz w:val="22"/>
          <w:szCs w:val="22"/>
        </w:rPr>
        <w:t>代表者氏名</w:t>
      </w:r>
    </w:p>
    <w:p w14:paraId="59DA0998" w14:textId="77777777" w:rsidR="00776C67" w:rsidRDefault="00776C67" w:rsidP="00776C67">
      <w:pPr>
        <w:pStyle w:val="Default"/>
        <w:ind w:firstLineChars="2500" w:firstLine="5500"/>
        <w:rPr>
          <w:sz w:val="22"/>
          <w:szCs w:val="22"/>
        </w:rPr>
      </w:pPr>
    </w:p>
    <w:p w14:paraId="7ED34710" w14:textId="77777777" w:rsidR="00776C67" w:rsidRDefault="00776C67" w:rsidP="00776C67">
      <w:pPr>
        <w:pStyle w:val="Default"/>
        <w:ind w:firstLineChars="2500" w:firstLine="5500"/>
        <w:rPr>
          <w:sz w:val="22"/>
          <w:szCs w:val="22"/>
        </w:rPr>
      </w:pPr>
    </w:p>
    <w:p w14:paraId="3B381B0E" w14:textId="5E884315" w:rsidR="00776C67" w:rsidRDefault="00776C67" w:rsidP="007361C8">
      <w:pPr>
        <w:pStyle w:val="Default"/>
        <w:ind w:firstLineChars="100" w:firstLine="220"/>
        <w:rPr>
          <w:sz w:val="22"/>
          <w:szCs w:val="22"/>
        </w:rPr>
      </w:pPr>
      <w:r>
        <w:rPr>
          <w:rFonts w:hint="eastAsia"/>
          <w:sz w:val="22"/>
          <w:szCs w:val="22"/>
        </w:rPr>
        <w:t>小千谷市が実施する小千谷市カラーブランディング策定支援業務委託の</w:t>
      </w:r>
      <w:r w:rsidR="007361C8">
        <w:rPr>
          <w:rFonts w:hint="eastAsia"/>
          <w:sz w:val="22"/>
          <w:szCs w:val="22"/>
        </w:rPr>
        <w:t>公募型プロポーザル</w:t>
      </w:r>
      <w:r>
        <w:rPr>
          <w:rFonts w:hint="eastAsia"/>
          <w:sz w:val="22"/>
          <w:szCs w:val="22"/>
        </w:rPr>
        <w:t>の参加に要求される下記の資格要件をすべて満たしていることを申し立てます。</w:t>
      </w:r>
    </w:p>
    <w:p w14:paraId="7272CE6F" w14:textId="795536A3" w:rsidR="00776C67" w:rsidRDefault="00776C67" w:rsidP="007361C8">
      <w:pPr>
        <w:pStyle w:val="Default"/>
        <w:ind w:firstLineChars="100" w:firstLine="220"/>
        <w:rPr>
          <w:sz w:val="22"/>
          <w:szCs w:val="22"/>
        </w:rPr>
      </w:pPr>
      <w:r>
        <w:rPr>
          <w:rFonts w:hint="eastAsia"/>
          <w:sz w:val="22"/>
          <w:szCs w:val="22"/>
        </w:rPr>
        <w:t>これらが、事実と相違することが判明した場合には、当該事実に関して</w:t>
      </w:r>
      <w:r w:rsidR="007361C8">
        <w:rPr>
          <w:rFonts w:hint="eastAsia"/>
          <w:sz w:val="22"/>
          <w:szCs w:val="22"/>
        </w:rPr>
        <w:t>小千谷市</w:t>
      </w:r>
      <w:r>
        <w:rPr>
          <w:rFonts w:hint="eastAsia"/>
          <w:sz w:val="22"/>
          <w:szCs w:val="22"/>
        </w:rPr>
        <w:t>が行う一切の措置について異議の申立てを行いません。</w:t>
      </w:r>
    </w:p>
    <w:p w14:paraId="78CEE5E6" w14:textId="77777777" w:rsidR="007361C8" w:rsidRDefault="007361C8" w:rsidP="00776C67">
      <w:pPr>
        <w:pStyle w:val="Default"/>
        <w:rPr>
          <w:sz w:val="22"/>
          <w:szCs w:val="22"/>
        </w:rPr>
      </w:pPr>
    </w:p>
    <w:p w14:paraId="016C5F76" w14:textId="77777777" w:rsidR="00EB64A1" w:rsidRDefault="007361C8" w:rsidP="00776C67">
      <w:pPr>
        <w:pStyle w:val="Default"/>
        <w:rPr>
          <w:sz w:val="22"/>
          <w:szCs w:val="22"/>
        </w:rPr>
      </w:pPr>
      <w:r>
        <w:rPr>
          <w:rFonts w:hint="eastAsia"/>
          <w:sz w:val="22"/>
          <w:szCs w:val="22"/>
        </w:rPr>
        <w:t xml:space="preserve">　　　　　　　　　　　　　　　　　　</w:t>
      </w:r>
    </w:p>
    <w:p w14:paraId="39667D2C" w14:textId="4F3D6584" w:rsidR="00776C67" w:rsidRDefault="007361C8" w:rsidP="00EB64A1">
      <w:pPr>
        <w:pStyle w:val="Default"/>
        <w:ind w:firstLineChars="1700" w:firstLine="3740"/>
        <w:rPr>
          <w:sz w:val="22"/>
          <w:szCs w:val="22"/>
        </w:rPr>
      </w:pPr>
      <w:r>
        <w:rPr>
          <w:rFonts w:hint="eastAsia"/>
          <w:sz w:val="22"/>
          <w:szCs w:val="22"/>
        </w:rPr>
        <w:t xml:space="preserve">　</w:t>
      </w:r>
      <w:r w:rsidR="00776C67">
        <w:rPr>
          <w:rFonts w:hint="eastAsia"/>
          <w:sz w:val="22"/>
          <w:szCs w:val="22"/>
        </w:rPr>
        <w:t>記</w:t>
      </w:r>
    </w:p>
    <w:p w14:paraId="6C82791E" w14:textId="77777777" w:rsidR="007361C8" w:rsidRDefault="007361C8" w:rsidP="00776C67">
      <w:pPr>
        <w:pStyle w:val="Default"/>
        <w:rPr>
          <w:sz w:val="22"/>
          <w:szCs w:val="22"/>
        </w:rPr>
      </w:pPr>
    </w:p>
    <w:p w14:paraId="2BDCDCC6" w14:textId="69507510" w:rsidR="00776C67" w:rsidRDefault="00776C67" w:rsidP="00776C67">
      <w:pPr>
        <w:pStyle w:val="Default"/>
        <w:rPr>
          <w:sz w:val="22"/>
          <w:szCs w:val="22"/>
        </w:rPr>
      </w:pPr>
      <w:r>
        <w:rPr>
          <w:rFonts w:hint="eastAsia"/>
          <w:sz w:val="22"/>
          <w:szCs w:val="22"/>
        </w:rPr>
        <w:t>１</w:t>
      </w:r>
      <w:r w:rsidR="007361C8">
        <w:rPr>
          <w:rFonts w:hint="eastAsia"/>
          <w:sz w:val="22"/>
          <w:szCs w:val="22"/>
        </w:rPr>
        <w:t xml:space="preserve">　</w:t>
      </w:r>
      <w:r>
        <w:rPr>
          <w:rFonts w:hint="eastAsia"/>
          <w:sz w:val="22"/>
          <w:szCs w:val="22"/>
        </w:rPr>
        <w:t>国税又は地方税を滞納していない者であること。</w:t>
      </w:r>
    </w:p>
    <w:p w14:paraId="530E5EF6" w14:textId="3B2BB032" w:rsidR="00776C67" w:rsidRDefault="00776C67" w:rsidP="007361C8">
      <w:pPr>
        <w:pStyle w:val="Default"/>
        <w:ind w:left="220" w:hangingChars="100" w:hanging="220"/>
        <w:rPr>
          <w:sz w:val="22"/>
          <w:szCs w:val="22"/>
        </w:rPr>
      </w:pPr>
      <w:r>
        <w:rPr>
          <w:rFonts w:hint="eastAsia"/>
          <w:sz w:val="22"/>
          <w:szCs w:val="22"/>
        </w:rPr>
        <w:t>２</w:t>
      </w:r>
      <w:r w:rsidR="007361C8">
        <w:rPr>
          <w:rFonts w:hint="eastAsia"/>
          <w:sz w:val="22"/>
          <w:szCs w:val="22"/>
        </w:rPr>
        <w:t xml:space="preserve">　</w:t>
      </w:r>
      <w:r>
        <w:rPr>
          <w:rFonts w:hint="eastAsia"/>
          <w:sz w:val="22"/>
          <w:szCs w:val="22"/>
        </w:rPr>
        <w:t>地方自治法施行令（昭和</w:t>
      </w:r>
      <w:r w:rsidR="007361C8">
        <w:rPr>
          <w:rFonts w:hint="eastAsia"/>
          <w:sz w:val="22"/>
          <w:szCs w:val="22"/>
        </w:rPr>
        <w:t>２２</w:t>
      </w:r>
      <w:r>
        <w:rPr>
          <w:sz w:val="22"/>
          <w:szCs w:val="22"/>
        </w:rPr>
        <w:t xml:space="preserve"> </w:t>
      </w:r>
      <w:r>
        <w:rPr>
          <w:rFonts w:hint="eastAsia"/>
          <w:sz w:val="22"/>
          <w:szCs w:val="22"/>
        </w:rPr>
        <w:t>年政令第</w:t>
      </w:r>
      <w:r w:rsidR="007361C8">
        <w:rPr>
          <w:rFonts w:hint="eastAsia"/>
          <w:sz w:val="22"/>
          <w:szCs w:val="22"/>
        </w:rPr>
        <w:t>１６</w:t>
      </w:r>
      <w:r>
        <w:rPr>
          <w:rFonts w:hint="eastAsia"/>
          <w:sz w:val="22"/>
          <w:szCs w:val="22"/>
        </w:rPr>
        <w:t>号）第</w:t>
      </w:r>
      <w:r w:rsidR="007361C8">
        <w:rPr>
          <w:rFonts w:hint="eastAsia"/>
          <w:sz w:val="22"/>
          <w:szCs w:val="22"/>
        </w:rPr>
        <w:t>１６７</w:t>
      </w:r>
      <w:r>
        <w:rPr>
          <w:rFonts w:hint="eastAsia"/>
          <w:sz w:val="22"/>
          <w:szCs w:val="22"/>
        </w:rPr>
        <w:t>条の４第</w:t>
      </w:r>
      <w:r w:rsidR="007361C8">
        <w:rPr>
          <w:rFonts w:hint="eastAsia"/>
          <w:sz w:val="22"/>
          <w:szCs w:val="22"/>
        </w:rPr>
        <w:t>１</w:t>
      </w:r>
      <w:r>
        <w:rPr>
          <w:rFonts w:hint="eastAsia"/>
          <w:sz w:val="22"/>
          <w:szCs w:val="22"/>
        </w:rPr>
        <w:t>項の規定に該当しない者であること。</w:t>
      </w:r>
    </w:p>
    <w:p w14:paraId="695DE4B2" w14:textId="3352352C" w:rsidR="00776C67" w:rsidRDefault="00776C67" w:rsidP="007361C8">
      <w:pPr>
        <w:pStyle w:val="Default"/>
        <w:ind w:left="220" w:hangingChars="100" w:hanging="220"/>
        <w:rPr>
          <w:sz w:val="22"/>
          <w:szCs w:val="22"/>
        </w:rPr>
      </w:pPr>
      <w:r>
        <w:rPr>
          <w:rFonts w:hint="eastAsia"/>
          <w:sz w:val="22"/>
          <w:szCs w:val="22"/>
        </w:rPr>
        <w:t>３</w:t>
      </w:r>
      <w:r w:rsidR="007361C8">
        <w:rPr>
          <w:rFonts w:hint="eastAsia"/>
          <w:sz w:val="22"/>
          <w:szCs w:val="22"/>
        </w:rPr>
        <w:t xml:space="preserve">　</w:t>
      </w:r>
      <w:r>
        <w:rPr>
          <w:rFonts w:hint="eastAsia"/>
          <w:sz w:val="22"/>
          <w:szCs w:val="22"/>
        </w:rPr>
        <w:t>会社更生法（平成</w:t>
      </w:r>
      <w:r w:rsidR="007361C8">
        <w:rPr>
          <w:rFonts w:hint="eastAsia"/>
          <w:sz w:val="22"/>
          <w:szCs w:val="22"/>
        </w:rPr>
        <w:t>１４</w:t>
      </w:r>
      <w:r>
        <w:rPr>
          <w:rFonts w:hint="eastAsia"/>
          <w:sz w:val="22"/>
          <w:szCs w:val="22"/>
        </w:rPr>
        <w:t>年法律第</w:t>
      </w:r>
      <w:r w:rsidR="007361C8">
        <w:rPr>
          <w:rFonts w:hint="eastAsia"/>
          <w:sz w:val="22"/>
          <w:szCs w:val="22"/>
        </w:rPr>
        <w:t>１５４</w:t>
      </w:r>
      <w:r>
        <w:rPr>
          <w:rFonts w:hint="eastAsia"/>
          <w:sz w:val="22"/>
          <w:szCs w:val="22"/>
        </w:rPr>
        <w:t>号）に基づく更生手続開始の申立て及び民事再生法（平成</w:t>
      </w:r>
      <w:r w:rsidR="007361C8">
        <w:rPr>
          <w:rFonts w:hint="eastAsia"/>
          <w:sz w:val="22"/>
          <w:szCs w:val="22"/>
        </w:rPr>
        <w:t>１１</w:t>
      </w:r>
      <w:r>
        <w:rPr>
          <w:rFonts w:hint="eastAsia"/>
          <w:sz w:val="22"/>
          <w:szCs w:val="22"/>
        </w:rPr>
        <w:t>年法律第</w:t>
      </w:r>
      <w:r w:rsidR="007361C8">
        <w:rPr>
          <w:rFonts w:hint="eastAsia"/>
          <w:sz w:val="22"/>
          <w:szCs w:val="22"/>
        </w:rPr>
        <w:t>２２５</w:t>
      </w:r>
      <w:r>
        <w:rPr>
          <w:rFonts w:hint="eastAsia"/>
          <w:sz w:val="22"/>
          <w:szCs w:val="22"/>
        </w:rPr>
        <w:t>号）に基づく再生手続開始の申立てがなされていない者であること。</w:t>
      </w:r>
    </w:p>
    <w:p w14:paraId="521B7EFE" w14:textId="7563965C" w:rsidR="00776C67" w:rsidRDefault="00776C67" w:rsidP="007361C8">
      <w:pPr>
        <w:pStyle w:val="Default"/>
        <w:ind w:left="220" w:hangingChars="100" w:hanging="220"/>
        <w:rPr>
          <w:sz w:val="22"/>
          <w:szCs w:val="22"/>
        </w:rPr>
      </w:pPr>
      <w:r>
        <w:rPr>
          <w:rFonts w:hint="eastAsia"/>
          <w:sz w:val="22"/>
          <w:szCs w:val="22"/>
        </w:rPr>
        <w:t>４</w:t>
      </w:r>
      <w:r w:rsidR="007361C8">
        <w:rPr>
          <w:rFonts w:hint="eastAsia"/>
          <w:sz w:val="22"/>
          <w:szCs w:val="22"/>
        </w:rPr>
        <w:t xml:space="preserve">　小千谷市</w:t>
      </w:r>
      <w:r>
        <w:rPr>
          <w:rFonts w:hint="eastAsia"/>
          <w:sz w:val="22"/>
          <w:szCs w:val="22"/>
        </w:rPr>
        <w:t>暴力団排除条例（平成</w:t>
      </w:r>
      <w:r w:rsidR="007361C8">
        <w:rPr>
          <w:rFonts w:hint="eastAsia"/>
          <w:sz w:val="22"/>
          <w:szCs w:val="22"/>
        </w:rPr>
        <w:t>２４</w:t>
      </w:r>
      <w:r>
        <w:rPr>
          <w:rFonts w:hint="eastAsia"/>
          <w:sz w:val="22"/>
          <w:szCs w:val="22"/>
        </w:rPr>
        <w:t>年条例第</w:t>
      </w:r>
      <w:r w:rsidR="007361C8">
        <w:rPr>
          <w:rFonts w:hint="eastAsia"/>
          <w:sz w:val="22"/>
          <w:szCs w:val="22"/>
        </w:rPr>
        <w:t>２</w:t>
      </w:r>
      <w:r>
        <w:rPr>
          <w:rFonts w:hint="eastAsia"/>
          <w:sz w:val="22"/>
          <w:szCs w:val="22"/>
        </w:rPr>
        <w:t>号）第２条に規定する者や団体でないこと。</w:t>
      </w:r>
    </w:p>
    <w:p w14:paraId="1F26F039" w14:textId="77777777" w:rsidR="00F54127" w:rsidRDefault="00776C67" w:rsidP="00F54127">
      <w:pPr>
        <w:pStyle w:val="Default"/>
        <w:ind w:left="220" w:hangingChars="100" w:hanging="220"/>
        <w:rPr>
          <w:sz w:val="22"/>
          <w:szCs w:val="22"/>
        </w:rPr>
      </w:pPr>
      <w:r>
        <w:rPr>
          <w:rFonts w:hint="eastAsia"/>
          <w:sz w:val="22"/>
          <w:szCs w:val="22"/>
        </w:rPr>
        <w:t>５</w:t>
      </w:r>
      <w:r w:rsidR="007361C8">
        <w:rPr>
          <w:rFonts w:hint="eastAsia"/>
          <w:sz w:val="22"/>
          <w:szCs w:val="22"/>
        </w:rPr>
        <w:t xml:space="preserve">　</w:t>
      </w:r>
      <w:r>
        <w:rPr>
          <w:rFonts w:hint="eastAsia"/>
          <w:sz w:val="22"/>
          <w:szCs w:val="22"/>
        </w:rPr>
        <w:t>当該業務を円滑に遂行するために必要な組織、人員、資金等の経営基盤を有する者であること。</w:t>
      </w:r>
    </w:p>
    <w:p w14:paraId="7E85893E" w14:textId="4F92684B" w:rsidR="00F54127" w:rsidRDefault="00776C67" w:rsidP="00F54127">
      <w:pPr>
        <w:pStyle w:val="Default"/>
        <w:ind w:left="220" w:hangingChars="100" w:hanging="220"/>
        <w:rPr>
          <w:sz w:val="22"/>
        </w:rPr>
      </w:pPr>
      <w:r>
        <w:rPr>
          <w:rFonts w:hint="eastAsia"/>
          <w:sz w:val="22"/>
        </w:rPr>
        <w:t>６</w:t>
      </w:r>
      <w:r w:rsidR="00F54127">
        <w:rPr>
          <w:rFonts w:hint="eastAsia"/>
          <w:sz w:val="22"/>
        </w:rPr>
        <w:t xml:space="preserve">　</w:t>
      </w:r>
      <w:r>
        <w:rPr>
          <w:rFonts w:hint="eastAsia"/>
          <w:sz w:val="22"/>
        </w:rPr>
        <w:t>過去に国又は地方公共団体における同種又は類似業務を実施した実績を有す</w:t>
      </w:r>
      <w:r w:rsidR="00F54127">
        <w:rPr>
          <w:rFonts w:hint="eastAsia"/>
          <w:sz w:val="22"/>
        </w:rPr>
        <w:t>る者</w:t>
      </w:r>
    </w:p>
    <w:p w14:paraId="30EA4A2A" w14:textId="1492A959" w:rsidR="00F54127" w:rsidRPr="00F54127" w:rsidRDefault="00F54127" w:rsidP="00F54127">
      <w:pPr>
        <w:pStyle w:val="Default"/>
        <w:ind w:left="220" w:hangingChars="100" w:hanging="220"/>
        <w:rPr>
          <w:sz w:val="22"/>
          <w:szCs w:val="22"/>
        </w:rPr>
      </w:pPr>
      <w:r>
        <w:rPr>
          <w:rFonts w:hint="eastAsia"/>
          <w:sz w:val="22"/>
        </w:rPr>
        <w:t xml:space="preserve">　であること。</w:t>
      </w:r>
    </w:p>
    <w:p w14:paraId="4EAC14CD" w14:textId="735E7882" w:rsidR="00A05043" w:rsidRPr="00F54127" w:rsidRDefault="00A05043" w:rsidP="00776C67">
      <w:pPr>
        <w:rPr>
          <w:sz w:val="22"/>
        </w:rPr>
      </w:pPr>
    </w:p>
    <w:sectPr w:rsidR="00A05043" w:rsidRPr="00F541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4C12F" w14:textId="77777777" w:rsidR="00776C67" w:rsidRDefault="00776C67" w:rsidP="00776C67">
      <w:r>
        <w:separator/>
      </w:r>
    </w:p>
  </w:endnote>
  <w:endnote w:type="continuationSeparator" w:id="0">
    <w:p w14:paraId="46E2D1DF" w14:textId="77777777" w:rsidR="00776C67" w:rsidRDefault="00776C67" w:rsidP="00776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FF244" w14:textId="77777777" w:rsidR="00776C67" w:rsidRDefault="00776C67" w:rsidP="00776C67">
      <w:r>
        <w:separator/>
      </w:r>
    </w:p>
  </w:footnote>
  <w:footnote w:type="continuationSeparator" w:id="0">
    <w:p w14:paraId="04D0B4F4" w14:textId="77777777" w:rsidR="00776C67" w:rsidRDefault="00776C67" w:rsidP="00776C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695"/>
    <w:rsid w:val="00047086"/>
    <w:rsid w:val="00471F1D"/>
    <w:rsid w:val="005C57FA"/>
    <w:rsid w:val="007361C8"/>
    <w:rsid w:val="00776C67"/>
    <w:rsid w:val="007E0695"/>
    <w:rsid w:val="0084665C"/>
    <w:rsid w:val="00A05043"/>
    <w:rsid w:val="00B64DF8"/>
    <w:rsid w:val="00CB26DD"/>
    <w:rsid w:val="00EB64A1"/>
    <w:rsid w:val="00F54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6CB63C"/>
  <w15:chartTrackingRefBased/>
  <w15:docId w15:val="{34F4C4B4-5BB7-40CF-BB01-9AEC3E2CE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6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2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6C67"/>
    <w:pPr>
      <w:tabs>
        <w:tab w:val="center" w:pos="4252"/>
        <w:tab w:val="right" w:pos="8504"/>
      </w:tabs>
      <w:snapToGrid w:val="0"/>
    </w:pPr>
  </w:style>
  <w:style w:type="character" w:customStyle="1" w:styleId="a5">
    <w:name w:val="ヘッダー (文字)"/>
    <w:basedOn w:val="a0"/>
    <w:link w:val="a4"/>
    <w:uiPriority w:val="99"/>
    <w:rsid w:val="00776C67"/>
  </w:style>
  <w:style w:type="paragraph" w:styleId="a6">
    <w:name w:val="footer"/>
    <w:basedOn w:val="a"/>
    <w:link w:val="a7"/>
    <w:uiPriority w:val="99"/>
    <w:unhideWhenUsed/>
    <w:rsid w:val="00776C67"/>
    <w:pPr>
      <w:tabs>
        <w:tab w:val="center" w:pos="4252"/>
        <w:tab w:val="right" w:pos="8504"/>
      </w:tabs>
      <w:snapToGrid w:val="0"/>
    </w:pPr>
  </w:style>
  <w:style w:type="character" w:customStyle="1" w:styleId="a7">
    <w:name w:val="フッター (文字)"/>
    <w:basedOn w:val="a0"/>
    <w:link w:val="a6"/>
    <w:uiPriority w:val="99"/>
    <w:rsid w:val="00776C67"/>
  </w:style>
  <w:style w:type="paragraph" w:customStyle="1" w:styleId="Default">
    <w:name w:val="Default"/>
    <w:rsid w:val="00776C6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kikaku04</dc:creator>
  <cp:keywords/>
  <dc:description/>
  <cp:lastModifiedBy>kikaku04</cp:lastModifiedBy>
  <cp:revision>8</cp:revision>
  <dcterms:created xsi:type="dcterms:W3CDTF">2025-06-26T05:39:00Z</dcterms:created>
  <dcterms:modified xsi:type="dcterms:W3CDTF">2025-07-10T09:44:00Z</dcterms:modified>
</cp:coreProperties>
</file>